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AFEA14" w14:textId="77777777" w:rsidR="008027DB" w:rsidRDefault="0066410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0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027DB" w:rsidRDefault="0066410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C0BB213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E7429C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0;margin-top:-5.4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AyekyF3gAAAAgBAAAPAAAA&#10;ZHJzL2Rvd25yZXYueG1sTI9BS8NAEIXvgv9hGcFbu0mVEGI2pUgVQTy0Ss/b7DQbzM4u2W2b+usd&#10;T/Y4vMeb76uXkxvECcfYe1KQzzMQSK03PXUKvj5fZiWImDQZPXhCBReMsGxub2pdGX+mDZ62qRM8&#10;QrHSCmxKoZIythadjnMfkDg7+NHpxOfYSTPqM4+7QS6yrJBO98QfrA74bLH93h6dgnVwuyJ3l83B&#10;hofVz8f69f0t7pS6v5tWTyASTum/DH/4jA4NM+39kUwUgwIWSQpmecYCHD/mxQLEnntFWYJsankt&#10;0PwCAAD//wMAUEsBAi0AFAAGAAgAAAAhALaDOJL+AAAA4QEAABMAAAAAAAAAAAAAAAAAAAAAAFtD&#10;b250ZW50X1R5cGVzXS54bWxQSwECLQAUAAYACAAAACEAOP0h/9YAAACUAQAACwAAAAAAAAAAAAAA&#10;AAAvAQAAX3JlbHMvLnJlbHNQSwECLQAUAAYACAAAACEA667oZ/wBAADgAwAADgAAAAAAAAAAAAAA&#10;AAAuAgAAZHJzL2Uyb0RvYy54bWxQSwECLQAUAAYACAAAACEAMnpMhd4AAAAIAQAADwAAAAAAAAAA&#10;AAAAAABWBAAAZHJzL2Rvd25yZXYueG1sUEsFBgAAAAAEAAQA8wAAAGEFAAAAAA==&#10;">
                <v:stroke endcap="round" dashstyle="1 1"/>
                <v:textbox inset="0,0,0,0">
                  <w:txbxContent>
                    <w:p w:rsidR="008027DB" w:rsidRDefault="00664102" w14:paraId="0A37501D" wp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6ED40E7A" wp14:editId="7777777">
                            <wp:extent cx="409575" cy="409575"/>
                            <wp:effectExtent l="0" t="0" r="0" b="0"/>
                            <wp:docPr id="1666855247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7DB" w:rsidRDefault="008027DB" w14:paraId="3C69A114" wp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8027DB" w:rsidRDefault="008027DB" w14:paraId="2483EBDB" wp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8027DB" w:rsidRDefault="008027DB" w14:paraId="710AC75B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8027DB" w:rsidRDefault="008027DB" w14:paraId="597E9BB4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8027DB">
        <w:rPr>
          <w:color w:val="FF0000"/>
          <w:sz w:val="24"/>
          <w:szCs w:val="24"/>
        </w:rPr>
        <w:t xml:space="preserve"> </w:t>
      </w:r>
    </w:p>
    <w:p w14:paraId="5DAB6C7B" w14:textId="77777777" w:rsidR="008027DB" w:rsidRDefault="008027DB">
      <w:pPr>
        <w:spacing w:after="0" w:line="240" w:lineRule="auto"/>
        <w:jc w:val="center"/>
        <w:rPr>
          <w:sz w:val="24"/>
          <w:szCs w:val="24"/>
        </w:rPr>
      </w:pPr>
    </w:p>
    <w:p w14:paraId="02EB378F" w14:textId="77777777" w:rsidR="008027DB" w:rsidRDefault="008027DB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A05A809" w14:textId="77777777" w:rsidR="008027DB" w:rsidRDefault="008027DB">
      <w:pPr>
        <w:spacing w:before="60" w:after="0" w:line="240" w:lineRule="auto"/>
        <w:jc w:val="center"/>
      </w:pPr>
    </w:p>
    <w:p w14:paraId="5A39BBE3" w14:textId="77777777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5D8DFA24" w14:textId="77777777" w:rsidR="008027DB" w:rsidRDefault="00664102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6C67" wp14:editId="07777777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43E4E" w14:textId="77777777" w:rsidR="008027DB" w:rsidRDefault="008027DB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8B49787">
              <v:shape id="Text Box 2" style="position:absolute;left:0;text-align:left;margin-left:-.9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4vCAIAAPYDAAAOAAAAZHJzL2Uyb0RvYy54bWysU9tu2zAMfR+wfxD0vvjSpFuNOEWXIsOA&#10;7gK0+wBZlm1htqhRSuzs60fJaRp0b8P0IIgiecRzSK1vp6FnB4VOgyl5tkg5U0ZCrU1b8h9Pu3cf&#10;OHNemFr0YFTJj8rx283bN+vRFiqHDvpaISMQ44rRlrzz3hZJ4mSnBuEWYJUhZwM4CE8mtkmNYiT0&#10;oU/yNL1ORsDaIkjlHN3ez06+ifhNo6T/1jROedaXnGrzcce4V2FPNmtRtChsp+WpDPEPVQxCG3r0&#10;DHUvvGB71H9BDVoiOGj8QsKQQNNoqSIHYpOlr9g8dsKqyIXEcfYsk/t/sPLr4TsyXZf8ijMjBmrR&#10;k5o8+wgTy4M6o3UFBT1aCvMTXVOXI1NnH0D+dMzAthOmVXeIMHZK1FRdFjKTi9QZxwWQavwCNT0j&#10;9h4i0NTgEKQjMRihU5eO586EUiRd5ter5VVKLkm+fJVmN7F1iSiesy06/0nBwMKh5Eidj+ji8OB8&#10;qEYUzyHhMQe9rne676OBbbXtkR0ETckurkjgVVhvQrCBkDYjhptIMzCbOfqpmqKeUYMgQQX1kXgj&#10;zMNHn4UOHeBvzkYavJK7X3uBirP+syHtbrLlMkxqNJar9zkZeOmpLj3CSIIquedsPm79PN17i7rt&#10;6KW5WwbuSO9GRyleqjqVT8MVFTp9hDC9l3aMevmumz8AAAD//wMAUEsDBBQABgAIAAAAIQDYeZF2&#10;3wAAAAgBAAAPAAAAZHJzL2Rvd25yZXYueG1sTI/BasMwEETvhf6D2EJvieSQmsS1HEppA6EUmrQf&#10;oFgb28RaGUuOnb/v9tTcdnaWmbf5ZnKtuGAfGk8akrkCgVR621Cl4ef7fbYCEaIha1pPqOGKATbF&#10;/V1uMutH2uPlECvBIRQyo6GOscukDGWNzoS575DYO/nemciyr6TtzcjhrpULpVLpTEPcUJsOX2ss&#10;z4fBaVCVeRuX1+Zju19/bdPPYTesyp3Wjw/TyzOIiFP8P4Y/fEaHgpmOfiAbRKthljB55L1KQLC/&#10;TNIFiCMP6yeQRS5vHyh+AQAA//8DAFBLAQItABQABgAIAAAAIQC2gziS/gAAAOEBAAATAAAAAAAA&#10;AAAAAAAAAAAAAABbQ29udGVudF9UeXBlc10ueG1sUEsBAi0AFAAGAAgAAAAhADj9If/WAAAAlAEA&#10;AAsAAAAAAAAAAAAAAAAALwEAAF9yZWxzLy5yZWxzUEsBAi0AFAAGAAgAAAAhAEvwPi8IAgAA9gMA&#10;AA4AAAAAAAAAAAAAAAAALgIAAGRycy9lMm9Eb2MueG1sUEsBAi0AFAAGAAgAAAAhANh5kXbfAAAA&#10;CAEAAA8AAAAAAAAAAAAAAAAAYgQAAGRycy9kb3ducmV2LnhtbFBLBQYAAAAABAAEAPMAAABuBQAA&#10;AAA=&#10;">
                <v:stroke endcap="round" dashstyle="1 1"/>
                <v:textbox>
                  <w:txbxContent>
                    <w:p w:rsidR="008027DB" w:rsidRDefault="008027DB" w14:paraId="76CEEE01" wp14:textId="77777777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0AA52D" w14:textId="77777777" w:rsidR="008027DB" w:rsidRDefault="00664102" w:rsidP="00731884">
      <w:pPr>
        <w:spacing w:after="0" w:line="240" w:lineRule="auto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A3D5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F396" w14:textId="77777777" w:rsidR="00731884" w:rsidRDefault="00731884" w:rsidP="00731884">
                            <w:pPr>
                              <w:spacing w:after="0" w:line="240" w:lineRule="auto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72A3D3EC" w14:textId="77777777" w:rsidR="008027DB" w:rsidRDefault="00802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73D1869">
              <v:shape id="Text Box 3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t/CAIAAPYDAAAOAAAAZHJzL2Uyb0RvYy54bWysU9uO0zAQfUfiHyy/07Qh3UvUdLV0VYS0&#10;XKRdPsBxnMQi8Zix26R8PWMnWwq8IfxgeTzjM3POjDd3Y9+xo0KnwRR8tVhypoyESpum4F+f929u&#10;OHNemEp0YFTBT8rxu+3rV5vB5iqFFrpKISMQ4/LBFrz13uZJ4mSreuEWYJUhZw3YC08mNkmFYiD0&#10;vkvS5fIqGQAriyCVc3T7MDn5NuLXtZL+c1075VlXcKrNxx3jXoY92W5E3qCwrZZzGeIfquiFNpT0&#10;DPUgvGAH1H9B9VoiOKj9QkKfQF1rqSIHYrNa/sHmqRVWRS4kjrNnmdz/g5Wfjl+Q6argKWdG9NSi&#10;ZzV69g5G9jaoM1iXU9CTpTA/0jV1OTJ19hHkN8cM7FphGnWPCEOrREXVrcLL5OLphOMCSDl8hIrS&#10;iIOHCDTW2AfpSAxG6NSl07kzoRRJl+lVlt5ck0uSL81u1+t1TCHyl9cWnX+voGfhUHCkzkd0cXx0&#10;PlQj8peQkMxBp6u97rpoYFPuOmRHQVOyj2tG/y2sMyHYQHg2IYabSDMwmzj6sRxnPWf1SqhOxBth&#10;Gj76LHRoAX9wNtDgFdx9PwhUnHUfDGl3u8qyMKnRyNbXKRl46SkvPcJIgiq452w67vw03QeLumkp&#10;09QtA/ekd62jFKExU1Vz+TRcUaH5I4TpvbRj1K/vuv0JAAD//wMAUEsDBBQABgAIAAAAIQCBlc+j&#10;2wAAAAYBAAAPAAAAZHJzL2Rvd25yZXYueG1sTI7RSsNAEEXfBf9hGcE3u0mIocZsiogWigi2+gHT&#10;ZEyC2dmQ3TTp3zs+2cfLvZx7is1ie3Wi0XeODcSrCBRx5eqOGwNfn693a1A+INfYOyYDZ/KwKa+v&#10;CsxrN/OeTofQKIGwz9FAG8KQa+2rliz6lRuIpft2o8UgcWx0PeIscNvrJIoybbFjeWhxoOeWqp/D&#10;ZA1EDb7M6bl72+4fPrbZ+7Sb1tXOmNub5ekRVKAl/I/hT1/UoRSno5u49qoXhuwMJPcxKGnTOEtA&#10;HQ1kaQq6LPSlfvkLAAD//wMAUEsBAi0AFAAGAAgAAAAhALaDOJL+AAAA4QEAABMAAAAAAAAAAAAA&#10;AAAAAAAAAFtDb250ZW50X1R5cGVzXS54bWxQSwECLQAUAAYACAAAACEAOP0h/9YAAACUAQAACwAA&#10;AAAAAAAAAAAAAAAvAQAAX3JlbHMvLnJlbHNQSwECLQAUAAYACAAAACEAJqwbfwgCAAD2AwAADgAA&#10;AAAAAAAAAAAAAAAuAgAAZHJzL2Uyb0RvYy54bWxQSwECLQAUAAYACAAAACEAgZXPo9sAAAAGAQAA&#10;DwAAAAAAAAAAAAAAAABiBAAAZHJzL2Rvd25yZXYueG1sUEsFBgAAAAAEAAQA8wAAAGoFAAAAAA==&#10;">
                <v:stroke endcap="round" dashstyle="1 1"/>
                <v:textbox>
                  <w:txbxContent>
                    <w:p w:rsidR="00731884" w:rsidP="00731884" w:rsidRDefault="00731884" w14:paraId="0D0B940D" wp14:textId="77777777">
                      <w:pPr>
                        <w:spacing w:after="0" w:line="240" w:lineRule="auto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:rsidR="008027DB" w:rsidRDefault="008027DB" w14:paraId="0E27B00A" wp14:textId="77777777"/>
                  </w:txbxContent>
                </v:textbox>
              </v:shape>
            </w:pict>
          </mc:Fallback>
        </mc:AlternateContent>
      </w:r>
    </w:p>
    <w:p w14:paraId="60061E4C" w14:textId="77777777" w:rsidR="00731884" w:rsidRDefault="00731884" w:rsidP="00731884">
      <w:pPr>
        <w:spacing w:after="0" w:line="240" w:lineRule="auto"/>
      </w:pPr>
    </w:p>
    <w:p w14:paraId="44EAFD9C" w14:textId="77777777" w:rsidR="00731884" w:rsidRDefault="00731884" w:rsidP="00731884">
      <w:pPr>
        <w:spacing w:after="0" w:line="240" w:lineRule="auto"/>
      </w:pPr>
    </w:p>
    <w:p w14:paraId="4B94D5A5" w14:textId="77777777" w:rsidR="00402DF0" w:rsidRPr="00731884" w:rsidRDefault="00402DF0" w:rsidP="00731884">
      <w:pPr>
        <w:spacing w:after="0" w:line="240" w:lineRule="auto"/>
      </w:pPr>
    </w:p>
    <w:p w14:paraId="6A80635F" w14:textId="1CFEB771" w:rsidR="008027DB" w:rsidRPr="00736600" w:rsidRDefault="008027DB" w:rsidP="7FD814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736600">
        <w:rPr>
          <w:rFonts w:ascii="Calibri" w:hAnsi="Calibri" w:cs="Calibri"/>
        </w:rPr>
        <w:tab/>
      </w:r>
      <w:r w:rsidRPr="00736600">
        <w:rPr>
          <w:rFonts w:ascii="Calibri" w:hAnsi="Calibri" w:cs="Calibri"/>
        </w:rPr>
        <w:tab/>
        <w:t>Αθήνα,</w:t>
      </w:r>
      <w:r w:rsidR="00081AB5" w:rsidRPr="007040D7">
        <w:rPr>
          <w:rFonts w:ascii="Calibri" w:hAnsi="Calibri" w:cs="Calibri"/>
        </w:rPr>
        <w:t xml:space="preserve"> 2 Δεκεμβρίου </w:t>
      </w:r>
      <w:r w:rsidRPr="00736600">
        <w:rPr>
          <w:rFonts w:ascii="Calibri" w:hAnsi="Calibri" w:cs="Calibri"/>
        </w:rPr>
        <w:t>202</w:t>
      </w:r>
      <w:r w:rsidR="004C32B4">
        <w:rPr>
          <w:rFonts w:ascii="Calibri" w:hAnsi="Calibri" w:cs="Calibri"/>
        </w:rPr>
        <w:t>1</w:t>
      </w:r>
    </w:p>
    <w:p w14:paraId="759B9FE6" w14:textId="7F9D1911" w:rsidR="0077542F" w:rsidRDefault="0077542F" w:rsidP="718E3FA5">
      <w:pPr>
        <w:ind w:right="-58"/>
        <w:jc w:val="both"/>
        <w:rPr>
          <w:rFonts w:ascii="Calibri" w:hAnsi="Calibri" w:cs="Calibri"/>
        </w:rPr>
      </w:pPr>
    </w:p>
    <w:p w14:paraId="638EA29E" w14:textId="139CCDAE" w:rsidR="1AA86371" w:rsidRDefault="1AA86371" w:rsidP="1AA86371">
      <w:pPr>
        <w:jc w:val="center"/>
        <w:rPr>
          <w:rFonts w:asciiTheme="minorHAnsi" w:eastAsiaTheme="minorEastAsia" w:hAnsiTheme="minorHAnsi" w:cstheme="minorBidi"/>
          <w:b/>
          <w:bCs/>
          <w:color w:val="2E3233"/>
          <w:sz w:val="24"/>
          <w:szCs w:val="24"/>
        </w:rPr>
      </w:pPr>
      <w:r w:rsidRPr="1AA86371">
        <w:rPr>
          <w:rFonts w:asciiTheme="minorHAnsi" w:eastAsiaTheme="minorEastAsia" w:hAnsiTheme="minorHAnsi" w:cstheme="minorBidi"/>
          <w:b/>
          <w:bCs/>
          <w:color w:val="2E3233"/>
          <w:sz w:val="24"/>
          <w:szCs w:val="24"/>
        </w:rPr>
        <w:t xml:space="preserve">Συνάντηση της Υπουργού Πολιτισμού και Αθλητισμού Λίνας Μενδώνη με τον Πρέσβη </w:t>
      </w:r>
      <w:r w:rsidR="00EB4544">
        <w:rPr>
          <w:rFonts w:asciiTheme="minorHAnsi" w:eastAsiaTheme="minorEastAsia" w:hAnsiTheme="minorHAnsi" w:cstheme="minorBidi"/>
          <w:b/>
          <w:bCs/>
          <w:color w:val="2E3233"/>
          <w:sz w:val="24"/>
          <w:szCs w:val="24"/>
        </w:rPr>
        <w:t>του Ηνωμένου Βασιλείου</w:t>
      </w:r>
      <w:r w:rsidRPr="1AA86371">
        <w:rPr>
          <w:rFonts w:asciiTheme="minorHAnsi" w:eastAsiaTheme="minorEastAsia" w:hAnsiTheme="minorHAnsi" w:cstheme="minorBidi"/>
          <w:b/>
          <w:bCs/>
          <w:color w:val="2E3233"/>
          <w:sz w:val="24"/>
          <w:szCs w:val="24"/>
        </w:rPr>
        <w:t xml:space="preserve"> Matthew Lodge</w:t>
      </w:r>
    </w:p>
    <w:p w14:paraId="27832DF0" w14:textId="3EB76B7D" w:rsidR="1AA86371" w:rsidRDefault="1AA86371" w:rsidP="1AA86371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AA8637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03F13F2B" w14:textId="1A3759F6" w:rsidR="1AA86371" w:rsidRDefault="1AA86371" w:rsidP="1AA86371">
      <w:pPr>
        <w:jc w:val="both"/>
        <w:rPr>
          <w:rFonts w:asciiTheme="minorHAnsi" w:eastAsiaTheme="minorEastAsia" w:hAnsiTheme="minorHAnsi" w:cstheme="minorBidi"/>
          <w:color w:val="2E3233"/>
          <w:sz w:val="24"/>
          <w:szCs w:val="24"/>
        </w:rPr>
      </w:pP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 xml:space="preserve">Η Υπουργός Πολιτισμού και Αθλητισμού Λίνα Μενδώνη υποδέχθηκε σήμερα στο γραφείο της τον Πρέσβη </w:t>
      </w:r>
      <w:r w:rsidR="00EB4544">
        <w:rPr>
          <w:rFonts w:asciiTheme="minorHAnsi" w:eastAsiaTheme="minorEastAsia" w:hAnsiTheme="minorHAnsi" w:cstheme="minorBidi"/>
          <w:color w:val="2E3233"/>
          <w:sz w:val="24"/>
          <w:szCs w:val="24"/>
        </w:rPr>
        <w:t>του Ηνωμένου Βασιλείου</w:t>
      </w: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 xml:space="preserve"> Matthew Lodge. Κατά τη συνάντηση συζητήθηκαν ζητήματα πολιτιστικής συνεργασίας μεταξύ Ελλάδας και </w:t>
      </w:r>
      <w:r w:rsidR="00EB4544">
        <w:rPr>
          <w:rFonts w:asciiTheme="minorHAnsi" w:eastAsiaTheme="minorEastAsia" w:hAnsiTheme="minorHAnsi" w:cstheme="minorBidi"/>
          <w:color w:val="2E3233"/>
          <w:sz w:val="24"/>
          <w:szCs w:val="24"/>
        </w:rPr>
        <w:t>Ηνωμένου Βασιλείου</w:t>
      </w: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>, καθώς και οι πρόσφατες εξελίξεις σχετικά με το αίτημα της Ελλάδας για την επιστροφή των Γλυπτών του Παρθενώνα από το Βρετανικό Μουσείο.</w:t>
      </w:r>
    </w:p>
    <w:p w14:paraId="6C0ED0D2" w14:textId="27CD3A08" w:rsidR="1AA86371" w:rsidRDefault="1AA86371" w:rsidP="1AA86371">
      <w:pPr>
        <w:jc w:val="both"/>
        <w:rPr>
          <w:rFonts w:asciiTheme="minorHAnsi" w:eastAsiaTheme="minorEastAsia" w:hAnsiTheme="minorHAnsi" w:cstheme="minorBidi"/>
          <w:color w:val="2E3233"/>
          <w:sz w:val="24"/>
          <w:szCs w:val="24"/>
        </w:rPr>
      </w:pP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 xml:space="preserve">Η Υπουργός και ο Πρέσβης συζήτησαν επίσης τις δυνατότητες συνεργασίας μεταξύ Ελλάδας και </w:t>
      </w:r>
      <w:r w:rsidR="00EB4544">
        <w:rPr>
          <w:rFonts w:asciiTheme="minorHAnsi" w:eastAsiaTheme="minorEastAsia" w:hAnsiTheme="minorHAnsi" w:cstheme="minorBidi"/>
          <w:color w:val="2E3233"/>
          <w:sz w:val="24"/>
          <w:szCs w:val="24"/>
        </w:rPr>
        <w:t>Ηνωμένου Βασιλείου</w:t>
      </w: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 xml:space="preserve"> στον τομέα της προστασίας της Πολιτιστικής Κληρονομιάς από τις συνέπειες της κλιματικής κρίσης. Όπως είπε ο κ. Lodge, </w:t>
      </w:r>
      <w:r w:rsidR="00EB4544">
        <w:rPr>
          <w:rFonts w:asciiTheme="minorHAnsi" w:eastAsiaTheme="minorEastAsia" w:hAnsiTheme="minorHAnsi" w:cstheme="minorBidi"/>
          <w:color w:val="2E3233"/>
          <w:sz w:val="24"/>
          <w:szCs w:val="24"/>
        </w:rPr>
        <w:t>το Ηνωμένο Βασίλειο</w:t>
      </w: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 xml:space="preserve"> υποστηρίζει την ελληνική πρωτοβουλία για την προστασία των μνημείων από την κλιματική κρίση.</w:t>
      </w:r>
    </w:p>
    <w:p w14:paraId="7D7573BC" w14:textId="0358EBF7" w:rsidR="1AA86371" w:rsidRDefault="1AA86371" w:rsidP="1AA86371">
      <w:pPr>
        <w:jc w:val="both"/>
        <w:rPr>
          <w:rFonts w:asciiTheme="minorHAnsi" w:eastAsiaTheme="minorEastAsia" w:hAnsiTheme="minorHAnsi" w:cstheme="minorBidi"/>
          <w:color w:val="2E3233"/>
          <w:sz w:val="24"/>
          <w:szCs w:val="24"/>
        </w:rPr>
      </w:pPr>
      <w:r w:rsidRPr="1AA86371">
        <w:rPr>
          <w:rFonts w:asciiTheme="minorHAnsi" w:eastAsiaTheme="minorEastAsia" w:hAnsiTheme="minorHAnsi" w:cstheme="minorBidi"/>
          <w:color w:val="2E3233"/>
          <w:sz w:val="24"/>
          <w:szCs w:val="24"/>
        </w:rPr>
        <w:t>Τόσο ο Πρέσβης όσο και η Υπουργός Πολιτισμού και Αθλητισμού εξέφρασαν την επιθυμία και τη βούληση των δύο χωρών για σύσφιξη των πολιτιστικών σχέσεων. Παρούσα στη συνάντηση ήταν και η Διευθύντρια του Βρετανικού Συμβουλίου Αναστασία Ανδρίτσου.</w:t>
      </w:r>
    </w:p>
    <w:p w14:paraId="070E880D" w14:textId="69B032F7" w:rsidR="1AA86371" w:rsidRDefault="1AA86371" w:rsidP="1AA86371">
      <w:pPr>
        <w:spacing w:after="160" w:line="259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sectPr w:rsidR="1AA86371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62"/>
    <w:multiLevelType w:val="hybridMultilevel"/>
    <w:tmpl w:val="14F8F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393"/>
    <w:multiLevelType w:val="hybridMultilevel"/>
    <w:tmpl w:val="832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23505"/>
    <w:multiLevelType w:val="hybridMultilevel"/>
    <w:tmpl w:val="79FC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C30"/>
    <w:multiLevelType w:val="hybridMultilevel"/>
    <w:tmpl w:val="480C6F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07DA8"/>
    <w:multiLevelType w:val="hybridMultilevel"/>
    <w:tmpl w:val="7B70FEE4"/>
    <w:lvl w:ilvl="0" w:tplc="3B628952">
      <w:numFmt w:val="bullet"/>
      <w:lvlText w:val="-"/>
      <w:lvlJc w:val="left"/>
      <w:pPr>
        <w:ind w:left="720" w:hanging="360"/>
      </w:pPr>
      <w:rPr>
        <w:rFonts w:ascii="Calibri" w:eastAsia="Palatin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B49"/>
    <w:multiLevelType w:val="hybridMultilevel"/>
    <w:tmpl w:val="2BDE3262"/>
    <w:styleLink w:val="a"/>
    <w:lvl w:ilvl="0" w:tplc="5D7005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8614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0761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9A42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8481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E8A72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0EF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A3E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FE2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854462"/>
    <w:multiLevelType w:val="hybridMultilevel"/>
    <w:tmpl w:val="706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4E1"/>
    <w:multiLevelType w:val="multilevel"/>
    <w:tmpl w:val="28DD64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FE6343"/>
    <w:multiLevelType w:val="hybridMultilevel"/>
    <w:tmpl w:val="2BDE3262"/>
    <w:numStyleLink w:val="a"/>
  </w:abstractNum>
  <w:abstractNum w:abstractNumId="9" w15:restartNumberingAfterBreak="0">
    <w:nsid w:val="2CD40C25"/>
    <w:multiLevelType w:val="multilevel"/>
    <w:tmpl w:val="2CD40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36C"/>
    <w:multiLevelType w:val="hybridMultilevel"/>
    <w:tmpl w:val="FB429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3BDF"/>
    <w:multiLevelType w:val="hybridMultilevel"/>
    <w:tmpl w:val="3FE80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4768A"/>
    <w:multiLevelType w:val="multilevel"/>
    <w:tmpl w:val="342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6AEA"/>
    <w:multiLevelType w:val="hybridMultilevel"/>
    <w:tmpl w:val="40046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3C8E"/>
    <w:multiLevelType w:val="hybridMultilevel"/>
    <w:tmpl w:val="B3D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C24DF"/>
    <w:multiLevelType w:val="hybridMultilevel"/>
    <w:tmpl w:val="5E6AA010"/>
    <w:lvl w:ilvl="0" w:tplc="1A80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4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0F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26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0B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8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5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C5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2A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848"/>
    <w:multiLevelType w:val="hybridMultilevel"/>
    <w:tmpl w:val="1E2CE26C"/>
    <w:lvl w:ilvl="0" w:tplc="0DBE7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D54D53"/>
    <w:multiLevelType w:val="hybridMultilevel"/>
    <w:tmpl w:val="77128BB2"/>
    <w:lvl w:ilvl="0" w:tplc="956CE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2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C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D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9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A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05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2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A5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54FC1"/>
    <w:multiLevelType w:val="hybridMultilevel"/>
    <w:tmpl w:val="68A4BBF4"/>
    <w:lvl w:ilvl="0" w:tplc="431C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5AD6"/>
    <w:multiLevelType w:val="hybridMultilevel"/>
    <w:tmpl w:val="228C9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B752A"/>
    <w:multiLevelType w:val="hybridMultilevel"/>
    <w:tmpl w:val="1F3CB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20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16"/>
  </w:num>
  <w:num w:numId="14">
    <w:abstractNumId w:val="12"/>
  </w:num>
  <w:num w:numId="15">
    <w:abstractNumId w:val="19"/>
  </w:num>
  <w:num w:numId="16">
    <w:abstractNumId w:val="0"/>
  </w:num>
  <w:num w:numId="17">
    <w:abstractNumId w:val="13"/>
  </w:num>
  <w:num w:numId="18">
    <w:abstractNumId w:val="3"/>
  </w:num>
  <w:num w:numId="19">
    <w:abstractNumId w:val="1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6D"/>
    <w:rsid w:val="000039EB"/>
    <w:rsid w:val="000142D0"/>
    <w:rsid w:val="00021807"/>
    <w:rsid w:val="000256B6"/>
    <w:rsid w:val="0003268D"/>
    <w:rsid w:val="000349A2"/>
    <w:rsid w:val="00034C21"/>
    <w:rsid w:val="00042823"/>
    <w:rsid w:val="000450B7"/>
    <w:rsid w:val="0004681A"/>
    <w:rsid w:val="00053A16"/>
    <w:rsid w:val="00060972"/>
    <w:rsid w:val="00062F4E"/>
    <w:rsid w:val="00066264"/>
    <w:rsid w:val="00071131"/>
    <w:rsid w:val="00072BA1"/>
    <w:rsid w:val="000752ED"/>
    <w:rsid w:val="00080422"/>
    <w:rsid w:val="00081412"/>
    <w:rsid w:val="00081AB5"/>
    <w:rsid w:val="00081E66"/>
    <w:rsid w:val="000858BA"/>
    <w:rsid w:val="000901A9"/>
    <w:rsid w:val="00094E73"/>
    <w:rsid w:val="000B0BCB"/>
    <w:rsid w:val="000B5641"/>
    <w:rsid w:val="000C4EA9"/>
    <w:rsid w:val="000C5D30"/>
    <w:rsid w:val="000D3818"/>
    <w:rsid w:val="000D6308"/>
    <w:rsid w:val="000E36C5"/>
    <w:rsid w:val="000E50DA"/>
    <w:rsid w:val="000E7EC8"/>
    <w:rsid w:val="000F01FF"/>
    <w:rsid w:val="000F0C0F"/>
    <w:rsid w:val="000F4C8C"/>
    <w:rsid w:val="00103DFA"/>
    <w:rsid w:val="00103F94"/>
    <w:rsid w:val="001135AA"/>
    <w:rsid w:val="00116749"/>
    <w:rsid w:val="00116F4A"/>
    <w:rsid w:val="001207AE"/>
    <w:rsid w:val="001238B5"/>
    <w:rsid w:val="001255BC"/>
    <w:rsid w:val="00134226"/>
    <w:rsid w:val="00137841"/>
    <w:rsid w:val="001432F7"/>
    <w:rsid w:val="0017618A"/>
    <w:rsid w:val="0018249C"/>
    <w:rsid w:val="00182804"/>
    <w:rsid w:val="00182A6B"/>
    <w:rsid w:val="001864B3"/>
    <w:rsid w:val="00186CAE"/>
    <w:rsid w:val="00192EC2"/>
    <w:rsid w:val="001A2568"/>
    <w:rsid w:val="001B6F40"/>
    <w:rsid w:val="001C2EBA"/>
    <w:rsid w:val="001C5ED0"/>
    <w:rsid w:val="001D2CB7"/>
    <w:rsid w:val="001D6D29"/>
    <w:rsid w:val="001D7580"/>
    <w:rsid w:val="001E2AEF"/>
    <w:rsid w:val="001E40D7"/>
    <w:rsid w:val="001F15AE"/>
    <w:rsid w:val="001F1AFC"/>
    <w:rsid w:val="001F21D9"/>
    <w:rsid w:val="001F324F"/>
    <w:rsid w:val="001F4C9C"/>
    <w:rsid w:val="00200CA6"/>
    <w:rsid w:val="002108AA"/>
    <w:rsid w:val="00215AEB"/>
    <w:rsid w:val="00216FEA"/>
    <w:rsid w:val="002265CA"/>
    <w:rsid w:val="002301E6"/>
    <w:rsid w:val="00236E10"/>
    <w:rsid w:val="002411C8"/>
    <w:rsid w:val="00242096"/>
    <w:rsid w:val="00244443"/>
    <w:rsid w:val="00244E56"/>
    <w:rsid w:val="00254F6A"/>
    <w:rsid w:val="00256A81"/>
    <w:rsid w:val="002573C2"/>
    <w:rsid w:val="002600E3"/>
    <w:rsid w:val="00276C50"/>
    <w:rsid w:val="00281C09"/>
    <w:rsid w:val="00286874"/>
    <w:rsid w:val="00287E00"/>
    <w:rsid w:val="0029036F"/>
    <w:rsid w:val="0029324C"/>
    <w:rsid w:val="002A1158"/>
    <w:rsid w:val="002A6EAD"/>
    <w:rsid w:val="002B62C0"/>
    <w:rsid w:val="002B7635"/>
    <w:rsid w:val="002B7CD8"/>
    <w:rsid w:val="002C1DB0"/>
    <w:rsid w:val="002D1ED0"/>
    <w:rsid w:val="002D3095"/>
    <w:rsid w:val="002E223E"/>
    <w:rsid w:val="002E42B5"/>
    <w:rsid w:val="002E5770"/>
    <w:rsid w:val="002E5CF8"/>
    <w:rsid w:val="002E78D8"/>
    <w:rsid w:val="002F4635"/>
    <w:rsid w:val="002F5B2A"/>
    <w:rsid w:val="002F5E83"/>
    <w:rsid w:val="002F78E2"/>
    <w:rsid w:val="002F7980"/>
    <w:rsid w:val="00300AFB"/>
    <w:rsid w:val="0030473B"/>
    <w:rsid w:val="00304892"/>
    <w:rsid w:val="0030705B"/>
    <w:rsid w:val="00310B91"/>
    <w:rsid w:val="00313436"/>
    <w:rsid w:val="00316EEE"/>
    <w:rsid w:val="00317453"/>
    <w:rsid w:val="00321C74"/>
    <w:rsid w:val="00324AAD"/>
    <w:rsid w:val="003261CB"/>
    <w:rsid w:val="0032790A"/>
    <w:rsid w:val="003340EF"/>
    <w:rsid w:val="00336386"/>
    <w:rsid w:val="00341823"/>
    <w:rsid w:val="0034192E"/>
    <w:rsid w:val="0034380A"/>
    <w:rsid w:val="00344AEF"/>
    <w:rsid w:val="00350862"/>
    <w:rsid w:val="00351BA5"/>
    <w:rsid w:val="00352179"/>
    <w:rsid w:val="00353154"/>
    <w:rsid w:val="0035698A"/>
    <w:rsid w:val="00367787"/>
    <w:rsid w:val="00372184"/>
    <w:rsid w:val="00374793"/>
    <w:rsid w:val="00376E0E"/>
    <w:rsid w:val="00385116"/>
    <w:rsid w:val="00394AF5"/>
    <w:rsid w:val="003B2C75"/>
    <w:rsid w:val="003B3409"/>
    <w:rsid w:val="003B3A46"/>
    <w:rsid w:val="003C51DE"/>
    <w:rsid w:val="003D182C"/>
    <w:rsid w:val="003D27D6"/>
    <w:rsid w:val="003D5D2C"/>
    <w:rsid w:val="003D7714"/>
    <w:rsid w:val="003E32D9"/>
    <w:rsid w:val="003F44AD"/>
    <w:rsid w:val="003F709E"/>
    <w:rsid w:val="004004F7"/>
    <w:rsid w:val="00401C6D"/>
    <w:rsid w:val="0040228F"/>
    <w:rsid w:val="00402DF0"/>
    <w:rsid w:val="004031B2"/>
    <w:rsid w:val="004048EC"/>
    <w:rsid w:val="0040505B"/>
    <w:rsid w:val="00405F03"/>
    <w:rsid w:val="00406B43"/>
    <w:rsid w:val="0041289D"/>
    <w:rsid w:val="00412E96"/>
    <w:rsid w:val="00413349"/>
    <w:rsid w:val="00416565"/>
    <w:rsid w:val="004271DD"/>
    <w:rsid w:val="00437A29"/>
    <w:rsid w:val="004409B8"/>
    <w:rsid w:val="00444B6D"/>
    <w:rsid w:val="004462EB"/>
    <w:rsid w:val="00452A69"/>
    <w:rsid w:val="00461FAE"/>
    <w:rsid w:val="004631F2"/>
    <w:rsid w:val="0047010B"/>
    <w:rsid w:val="0048332D"/>
    <w:rsid w:val="00492325"/>
    <w:rsid w:val="00494E1D"/>
    <w:rsid w:val="00495818"/>
    <w:rsid w:val="004A2268"/>
    <w:rsid w:val="004A6528"/>
    <w:rsid w:val="004B0267"/>
    <w:rsid w:val="004B12B7"/>
    <w:rsid w:val="004B4931"/>
    <w:rsid w:val="004C12C0"/>
    <w:rsid w:val="004C2B99"/>
    <w:rsid w:val="004C32B4"/>
    <w:rsid w:val="004C504D"/>
    <w:rsid w:val="004C6480"/>
    <w:rsid w:val="004D29CD"/>
    <w:rsid w:val="004D3E99"/>
    <w:rsid w:val="004E1AAF"/>
    <w:rsid w:val="004E2175"/>
    <w:rsid w:val="004E4A5A"/>
    <w:rsid w:val="004E4F3A"/>
    <w:rsid w:val="004F0A2D"/>
    <w:rsid w:val="0050010A"/>
    <w:rsid w:val="00501BBE"/>
    <w:rsid w:val="00504B6E"/>
    <w:rsid w:val="005063DC"/>
    <w:rsid w:val="0050769F"/>
    <w:rsid w:val="0051138D"/>
    <w:rsid w:val="00513C65"/>
    <w:rsid w:val="005158D3"/>
    <w:rsid w:val="00515A7D"/>
    <w:rsid w:val="00517F3F"/>
    <w:rsid w:val="00521B92"/>
    <w:rsid w:val="00523802"/>
    <w:rsid w:val="005265A1"/>
    <w:rsid w:val="00540E54"/>
    <w:rsid w:val="00546E3A"/>
    <w:rsid w:val="00557CD7"/>
    <w:rsid w:val="00564F94"/>
    <w:rsid w:val="00567D89"/>
    <w:rsid w:val="00572383"/>
    <w:rsid w:val="005752D5"/>
    <w:rsid w:val="0057701F"/>
    <w:rsid w:val="005810A0"/>
    <w:rsid w:val="00582ADD"/>
    <w:rsid w:val="00583704"/>
    <w:rsid w:val="00583908"/>
    <w:rsid w:val="00584A3F"/>
    <w:rsid w:val="00584CFD"/>
    <w:rsid w:val="00586EB7"/>
    <w:rsid w:val="005964FB"/>
    <w:rsid w:val="005A1057"/>
    <w:rsid w:val="005A2237"/>
    <w:rsid w:val="005A22E7"/>
    <w:rsid w:val="005A62EC"/>
    <w:rsid w:val="005B2FC1"/>
    <w:rsid w:val="005C3CED"/>
    <w:rsid w:val="005E0197"/>
    <w:rsid w:val="005F5BBD"/>
    <w:rsid w:val="006012F5"/>
    <w:rsid w:val="00602713"/>
    <w:rsid w:val="00611E81"/>
    <w:rsid w:val="006134D5"/>
    <w:rsid w:val="0061408C"/>
    <w:rsid w:val="00615FDA"/>
    <w:rsid w:val="00617F23"/>
    <w:rsid w:val="006407A2"/>
    <w:rsid w:val="00640A1A"/>
    <w:rsid w:val="0065296D"/>
    <w:rsid w:val="00653097"/>
    <w:rsid w:val="00656D32"/>
    <w:rsid w:val="00664102"/>
    <w:rsid w:val="00666385"/>
    <w:rsid w:val="006705F8"/>
    <w:rsid w:val="00670AF6"/>
    <w:rsid w:val="00670B4D"/>
    <w:rsid w:val="00673C40"/>
    <w:rsid w:val="00681D51"/>
    <w:rsid w:val="00681F9B"/>
    <w:rsid w:val="006844ED"/>
    <w:rsid w:val="0068553C"/>
    <w:rsid w:val="00691E9B"/>
    <w:rsid w:val="006A3B58"/>
    <w:rsid w:val="006B7678"/>
    <w:rsid w:val="006C0A63"/>
    <w:rsid w:val="006C35E0"/>
    <w:rsid w:val="006C41A9"/>
    <w:rsid w:val="006C6D23"/>
    <w:rsid w:val="006D05C1"/>
    <w:rsid w:val="006D1CB0"/>
    <w:rsid w:val="006D5109"/>
    <w:rsid w:val="006E113C"/>
    <w:rsid w:val="006E38C7"/>
    <w:rsid w:val="006E4235"/>
    <w:rsid w:val="006F32A9"/>
    <w:rsid w:val="006F3EE6"/>
    <w:rsid w:val="006F55D5"/>
    <w:rsid w:val="006F7875"/>
    <w:rsid w:val="00701045"/>
    <w:rsid w:val="007040D7"/>
    <w:rsid w:val="00714A5E"/>
    <w:rsid w:val="00725A34"/>
    <w:rsid w:val="00731884"/>
    <w:rsid w:val="007321A8"/>
    <w:rsid w:val="00735448"/>
    <w:rsid w:val="00736600"/>
    <w:rsid w:val="00737148"/>
    <w:rsid w:val="00737D77"/>
    <w:rsid w:val="007430FC"/>
    <w:rsid w:val="00743BB9"/>
    <w:rsid w:val="007447A7"/>
    <w:rsid w:val="00744F7C"/>
    <w:rsid w:val="00746A53"/>
    <w:rsid w:val="007500D5"/>
    <w:rsid w:val="0075242C"/>
    <w:rsid w:val="00755747"/>
    <w:rsid w:val="00761C9E"/>
    <w:rsid w:val="007644DA"/>
    <w:rsid w:val="00766AFB"/>
    <w:rsid w:val="00766ECA"/>
    <w:rsid w:val="00772E0E"/>
    <w:rsid w:val="0077499E"/>
    <w:rsid w:val="0077542F"/>
    <w:rsid w:val="007761E9"/>
    <w:rsid w:val="007817B2"/>
    <w:rsid w:val="00782FC1"/>
    <w:rsid w:val="00783D69"/>
    <w:rsid w:val="00783E23"/>
    <w:rsid w:val="007935EE"/>
    <w:rsid w:val="007A4188"/>
    <w:rsid w:val="007A50CB"/>
    <w:rsid w:val="007A5750"/>
    <w:rsid w:val="007A57C2"/>
    <w:rsid w:val="007A7E5E"/>
    <w:rsid w:val="007B2004"/>
    <w:rsid w:val="007B3139"/>
    <w:rsid w:val="007B64F7"/>
    <w:rsid w:val="007D15CF"/>
    <w:rsid w:val="007D22AD"/>
    <w:rsid w:val="007D544D"/>
    <w:rsid w:val="007D6E73"/>
    <w:rsid w:val="007E181A"/>
    <w:rsid w:val="007E1D1F"/>
    <w:rsid w:val="007E3E7A"/>
    <w:rsid w:val="007F5241"/>
    <w:rsid w:val="007F78D5"/>
    <w:rsid w:val="0080202A"/>
    <w:rsid w:val="008027DB"/>
    <w:rsid w:val="0080301E"/>
    <w:rsid w:val="00803F3B"/>
    <w:rsid w:val="008071BC"/>
    <w:rsid w:val="00807392"/>
    <w:rsid w:val="0083075E"/>
    <w:rsid w:val="00831E91"/>
    <w:rsid w:val="0083527C"/>
    <w:rsid w:val="0083536B"/>
    <w:rsid w:val="008477E3"/>
    <w:rsid w:val="008551DC"/>
    <w:rsid w:val="00856BD2"/>
    <w:rsid w:val="008666A0"/>
    <w:rsid w:val="00867846"/>
    <w:rsid w:val="00867DE1"/>
    <w:rsid w:val="0087130C"/>
    <w:rsid w:val="00880325"/>
    <w:rsid w:val="008807CB"/>
    <w:rsid w:val="00885251"/>
    <w:rsid w:val="00887DE3"/>
    <w:rsid w:val="008926D2"/>
    <w:rsid w:val="00892CB9"/>
    <w:rsid w:val="008932C1"/>
    <w:rsid w:val="0089715E"/>
    <w:rsid w:val="008A0235"/>
    <w:rsid w:val="008A0E4B"/>
    <w:rsid w:val="008A18CD"/>
    <w:rsid w:val="008A4FA8"/>
    <w:rsid w:val="008A6182"/>
    <w:rsid w:val="008A6E4D"/>
    <w:rsid w:val="008B0C17"/>
    <w:rsid w:val="008E089F"/>
    <w:rsid w:val="008F0381"/>
    <w:rsid w:val="008F09EB"/>
    <w:rsid w:val="008F3B2A"/>
    <w:rsid w:val="008F5841"/>
    <w:rsid w:val="00903B67"/>
    <w:rsid w:val="00907065"/>
    <w:rsid w:val="009160A6"/>
    <w:rsid w:val="00917E2C"/>
    <w:rsid w:val="00925B58"/>
    <w:rsid w:val="00925B68"/>
    <w:rsid w:val="0092679D"/>
    <w:rsid w:val="009301CF"/>
    <w:rsid w:val="00935F5D"/>
    <w:rsid w:val="00936840"/>
    <w:rsid w:val="009448D6"/>
    <w:rsid w:val="009458DB"/>
    <w:rsid w:val="00954F77"/>
    <w:rsid w:val="009608EB"/>
    <w:rsid w:val="00976FCC"/>
    <w:rsid w:val="009806FF"/>
    <w:rsid w:val="00980EBF"/>
    <w:rsid w:val="0098594E"/>
    <w:rsid w:val="00985C4B"/>
    <w:rsid w:val="009A57B0"/>
    <w:rsid w:val="009A7215"/>
    <w:rsid w:val="009B1794"/>
    <w:rsid w:val="009B27C7"/>
    <w:rsid w:val="009C1BC4"/>
    <w:rsid w:val="009C2F05"/>
    <w:rsid w:val="009D688A"/>
    <w:rsid w:val="009E1514"/>
    <w:rsid w:val="009E2046"/>
    <w:rsid w:val="009E43D4"/>
    <w:rsid w:val="009F0A28"/>
    <w:rsid w:val="009F2ADA"/>
    <w:rsid w:val="009F37CF"/>
    <w:rsid w:val="009F6390"/>
    <w:rsid w:val="009F7146"/>
    <w:rsid w:val="00A031D0"/>
    <w:rsid w:val="00A03F4A"/>
    <w:rsid w:val="00A04C61"/>
    <w:rsid w:val="00A1102A"/>
    <w:rsid w:val="00A15C2C"/>
    <w:rsid w:val="00A17696"/>
    <w:rsid w:val="00A25470"/>
    <w:rsid w:val="00A338DF"/>
    <w:rsid w:val="00A341B3"/>
    <w:rsid w:val="00A346A8"/>
    <w:rsid w:val="00A37A0E"/>
    <w:rsid w:val="00A506A8"/>
    <w:rsid w:val="00A61E02"/>
    <w:rsid w:val="00A639DC"/>
    <w:rsid w:val="00A6684A"/>
    <w:rsid w:val="00A77C8E"/>
    <w:rsid w:val="00A82B8E"/>
    <w:rsid w:val="00A917E6"/>
    <w:rsid w:val="00A9287A"/>
    <w:rsid w:val="00A97957"/>
    <w:rsid w:val="00AA6376"/>
    <w:rsid w:val="00AB02C4"/>
    <w:rsid w:val="00AB59B4"/>
    <w:rsid w:val="00AC0B9C"/>
    <w:rsid w:val="00AC3CD5"/>
    <w:rsid w:val="00AC6271"/>
    <w:rsid w:val="00AD12B3"/>
    <w:rsid w:val="00AD3AD6"/>
    <w:rsid w:val="00AE00A6"/>
    <w:rsid w:val="00AE1B9D"/>
    <w:rsid w:val="00AE2B64"/>
    <w:rsid w:val="00AE415D"/>
    <w:rsid w:val="00AF0D9A"/>
    <w:rsid w:val="00AF566D"/>
    <w:rsid w:val="00AF66B6"/>
    <w:rsid w:val="00AF6D1C"/>
    <w:rsid w:val="00B22407"/>
    <w:rsid w:val="00B22EE3"/>
    <w:rsid w:val="00B257D6"/>
    <w:rsid w:val="00B30A45"/>
    <w:rsid w:val="00B322FE"/>
    <w:rsid w:val="00B33D68"/>
    <w:rsid w:val="00B40440"/>
    <w:rsid w:val="00B4054B"/>
    <w:rsid w:val="00B40E9E"/>
    <w:rsid w:val="00B453FD"/>
    <w:rsid w:val="00B50EBB"/>
    <w:rsid w:val="00B62C81"/>
    <w:rsid w:val="00B649FF"/>
    <w:rsid w:val="00B64D4D"/>
    <w:rsid w:val="00B66075"/>
    <w:rsid w:val="00B757D0"/>
    <w:rsid w:val="00B758AA"/>
    <w:rsid w:val="00B77E62"/>
    <w:rsid w:val="00B81BF9"/>
    <w:rsid w:val="00B9273F"/>
    <w:rsid w:val="00BA5C5B"/>
    <w:rsid w:val="00BA6BC4"/>
    <w:rsid w:val="00BB2FC8"/>
    <w:rsid w:val="00BB7CDA"/>
    <w:rsid w:val="00BC2240"/>
    <w:rsid w:val="00BD0617"/>
    <w:rsid w:val="00BD26EE"/>
    <w:rsid w:val="00BD42B1"/>
    <w:rsid w:val="00BD4F5F"/>
    <w:rsid w:val="00BD5BA4"/>
    <w:rsid w:val="00BD7F0A"/>
    <w:rsid w:val="00BE4373"/>
    <w:rsid w:val="00BF228C"/>
    <w:rsid w:val="00BF3EFE"/>
    <w:rsid w:val="00BF48EB"/>
    <w:rsid w:val="00BF7C4B"/>
    <w:rsid w:val="00C02E65"/>
    <w:rsid w:val="00C05861"/>
    <w:rsid w:val="00C06BCE"/>
    <w:rsid w:val="00C06E56"/>
    <w:rsid w:val="00C12D62"/>
    <w:rsid w:val="00C25B64"/>
    <w:rsid w:val="00C31301"/>
    <w:rsid w:val="00C34A6F"/>
    <w:rsid w:val="00C37166"/>
    <w:rsid w:val="00C43A65"/>
    <w:rsid w:val="00C45498"/>
    <w:rsid w:val="00C606E3"/>
    <w:rsid w:val="00C61B1B"/>
    <w:rsid w:val="00C6201F"/>
    <w:rsid w:val="00C65D42"/>
    <w:rsid w:val="00C70820"/>
    <w:rsid w:val="00C74330"/>
    <w:rsid w:val="00C83F00"/>
    <w:rsid w:val="00C87C1E"/>
    <w:rsid w:val="00C96100"/>
    <w:rsid w:val="00CA2347"/>
    <w:rsid w:val="00CA3D8F"/>
    <w:rsid w:val="00CA48AA"/>
    <w:rsid w:val="00CA7F2E"/>
    <w:rsid w:val="00CB0142"/>
    <w:rsid w:val="00CB6A41"/>
    <w:rsid w:val="00CC07AB"/>
    <w:rsid w:val="00CC31E8"/>
    <w:rsid w:val="00CC52AC"/>
    <w:rsid w:val="00CE1394"/>
    <w:rsid w:val="00CF4B61"/>
    <w:rsid w:val="00CF4F0F"/>
    <w:rsid w:val="00CF6BED"/>
    <w:rsid w:val="00D136A6"/>
    <w:rsid w:val="00D1535E"/>
    <w:rsid w:val="00D21CC4"/>
    <w:rsid w:val="00D25C61"/>
    <w:rsid w:val="00D35640"/>
    <w:rsid w:val="00D416B1"/>
    <w:rsid w:val="00D4213E"/>
    <w:rsid w:val="00D46619"/>
    <w:rsid w:val="00D54DD3"/>
    <w:rsid w:val="00D57B89"/>
    <w:rsid w:val="00D57D29"/>
    <w:rsid w:val="00D73948"/>
    <w:rsid w:val="00D83D55"/>
    <w:rsid w:val="00D84F07"/>
    <w:rsid w:val="00D871A8"/>
    <w:rsid w:val="00D92B1B"/>
    <w:rsid w:val="00D97EAB"/>
    <w:rsid w:val="00DA1F89"/>
    <w:rsid w:val="00DA2EC4"/>
    <w:rsid w:val="00DB2B20"/>
    <w:rsid w:val="00DB6142"/>
    <w:rsid w:val="00DB6A82"/>
    <w:rsid w:val="00DC1448"/>
    <w:rsid w:val="00DC661C"/>
    <w:rsid w:val="00DE2EC2"/>
    <w:rsid w:val="00DE4CBD"/>
    <w:rsid w:val="00DE71F0"/>
    <w:rsid w:val="00DF1B7C"/>
    <w:rsid w:val="00E019EE"/>
    <w:rsid w:val="00E024D6"/>
    <w:rsid w:val="00E054DE"/>
    <w:rsid w:val="00E10206"/>
    <w:rsid w:val="00E12085"/>
    <w:rsid w:val="00E133AD"/>
    <w:rsid w:val="00E14B40"/>
    <w:rsid w:val="00E16F8F"/>
    <w:rsid w:val="00E26252"/>
    <w:rsid w:val="00E3588A"/>
    <w:rsid w:val="00E36A8B"/>
    <w:rsid w:val="00E36D7E"/>
    <w:rsid w:val="00E372B7"/>
    <w:rsid w:val="00E41F0F"/>
    <w:rsid w:val="00E425CF"/>
    <w:rsid w:val="00E569D0"/>
    <w:rsid w:val="00E57858"/>
    <w:rsid w:val="00E64DF6"/>
    <w:rsid w:val="00E8032F"/>
    <w:rsid w:val="00E82139"/>
    <w:rsid w:val="00E9143C"/>
    <w:rsid w:val="00E914DA"/>
    <w:rsid w:val="00E93002"/>
    <w:rsid w:val="00E9319A"/>
    <w:rsid w:val="00E933AC"/>
    <w:rsid w:val="00E9403E"/>
    <w:rsid w:val="00E94B26"/>
    <w:rsid w:val="00EA4E39"/>
    <w:rsid w:val="00EA5401"/>
    <w:rsid w:val="00EA7425"/>
    <w:rsid w:val="00EB0C7E"/>
    <w:rsid w:val="00EB4544"/>
    <w:rsid w:val="00EB6DA7"/>
    <w:rsid w:val="00EB6FCC"/>
    <w:rsid w:val="00EB7521"/>
    <w:rsid w:val="00EC15A9"/>
    <w:rsid w:val="00EC32E1"/>
    <w:rsid w:val="00EC6F8F"/>
    <w:rsid w:val="00EC75F4"/>
    <w:rsid w:val="00EE240F"/>
    <w:rsid w:val="00EE339B"/>
    <w:rsid w:val="00EE7BD8"/>
    <w:rsid w:val="00EE7F24"/>
    <w:rsid w:val="00EF0AB4"/>
    <w:rsid w:val="00EF1DAE"/>
    <w:rsid w:val="00EF31CB"/>
    <w:rsid w:val="00F01B3B"/>
    <w:rsid w:val="00F0440B"/>
    <w:rsid w:val="00F052DD"/>
    <w:rsid w:val="00F121AA"/>
    <w:rsid w:val="00F13E7D"/>
    <w:rsid w:val="00F14970"/>
    <w:rsid w:val="00F226F6"/>
    <w:rsid w:val="00F24C88"/>
    <w:rsid w:val="00F2654F"/>
    <w:rsid w:val="00F26643"/>
    <w:rsid w:val="00F318A4"/>
    <w:rsid w:val="00F351EB"/>
    <w:rsid w:val="00F42067"/>
    <w:rsid w:val="00F42953"/>
    <w:rsid w:val="00F451D9"/>
    <w:rsid w:val="00F47A54"/>
    <w:rsid w:val="00F5239C"/>
    <w:rsid w:val="00F55313"/>
    <w:rsid w:val="00F56964"/>
    <w:rsid w:val="00F56D8C"/>
    <w:rsid w:val="00F6694F"/>
    <w:rsid w:val="00F80D6A"/>
    <w:rsid w:val="00F81F0A"/>
    <w:rsid w:val="00F83065"/>
    <w:rsid w:val="00F85C26"/>
    <w:rsid w:val="00F91411"/>
    <w:rsid w:val="00FA3D39"/>
    <w:rsid w:val="00FB0C97"/>
    <w:rsid w:val="00FB1264"/>
    <w:rsid w:val="00FB2561"/>
    <w:rsid w:val="00FB53A3"/>
    <w:rsid w:val="00FC3194"/>
    <w:rsid w:val="00FD24BF"/>
    <w:rsid w:val="00FD7730"/>
    <w:rsid w:val="00FE06C4"/>
    <w:rsid w:val="00FE2928"/>
    <w:rsid w:val="00FE41A5"/>
    <w:rsid w:val="00FE792E"/>
    <w:rsid w:val="00FF1C9D"/>
    <w:rsid w:val="00FF6C1F"/>
    <w:rsid w:val="02971C49"/>
    <w:rsid w:val="039DB9CD"/>
    <w:rsid w:val="040E9E52"/>
    <w:rsid w:val="055818EC"/>
    <w:rsid w:val="06380725"/>
    <w:rsid w:val="0BAD6AE9"/>
    <w:rsid w:val="0F292C1B"/>
    <w:rsid w:val="11F17E4B"/>
    <w:rsid w:val="123E1C7A"/>
    <w:rsid w:val="135C3890"/>
    <w:rsid w:val="1AA86371"/>
    <w:rsid w:val="1B3A40FE"/>
    <w:rsid w:val="1D252BBA"/>
    <w:rsid w:val="1D92FB3D"/>
    <w:rsid w:val="1E5A197F"/>
    <w:rsid w:val="25F67026"/>
    <w:rsid w:val="2C18E2B6"/>
    <w:rsid w:val="2D673C5B"/>
    <w:rsid w:val="32C21A6E"/>
    <w:rsid w:val="36105F4D"/>
    <w:rsid w:val="366871FC"/>
    <w:rsid w:val="43967D99"/>
    <w:rsid w:val="43D82CA0"/>
    <w:rsid w:val="44A74A73"/>
    <w:rsid w:val="4E9012B8"/>
    <w:rsid w:val="50A42013"/>
    <w:rsid w:val="5BE121F3"/>
    <w:rsid w:val="5CA84EA8"/>
    <w:rsid w:val="5EB742D8"/>
    <w:rsid w:val="5F0C1867"/>
    <w:rsid w:val="632264CF"/>
    <w:rsid w:val="654B49F9"/>
    <w:rsid w:val="68600E3F"/>
    <w:rsid w:val="68C2462E"/>
    <w:rsid w:val="6E162784"/>
    <w:rsid w:val="703B3C8B"/>
    <w:rsid w:val="718E3FA5"/>
    <w:rsid w:val="72C750DB"/>
    <w:rsid w:val="731A7171"/>
    <w:rsid w:val="749D4FA5"/>
    <w:rsid w:val="7553C6A4"/>
    <w:rsid w:val="75A85F2C"/>
    <w:rsid w:val="7653155B"/>
    <w:rsid w:val="768A804F"/>
    <w:rsid w:val="768F7213"/>
    <w:rsid w:val="783B04BC"/>
    <w:rsid w:val="784B1070"/>
    <w:rsid w:val="7BD9F29F"/>
    <w:rsid w:val="7D070461"/>
    <w:rsid w:val="7FD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  <w14:docId w14:val="11033654"/>
  <w15:chartTrackingRefBased/>
  <w15:docId w15:val="{8C640EE5-F405-4C94-A33E-EC715BE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nhideWhenUsed="1"/>
    <w:lsdException w:name="footer" w:unhideWhenUsed="1"/>
    <w:lsdException w:name="caption" w:semiHidden="1" w:unhideWhenUsed="1" w:qFormat="1"/>
    <w:lsdException w:name="annotation reference" w:unhideWhenUsed="1"/>
    <w:lsdException w:name="Title" w:qFormat="1"/>
    <w:lsdException w:name="Default Paragraph Font" w:unhideWhenUsed="1"/>
    <w:lsdException w:name="Body Text" w:semiHidden="1"/>
    <w:lsdException w:name="Subtitle" w:qFormat="1"/>
    <w:lsdException w:name="Body Text 2" w:semiHidden="1"/>
    <w:lsdException w:name="Body Text 3" w:semiHidden="1"/>
    <w:lsdException w:name="Hyperlink" w:semiHidden="1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Pr>
      <w:color w:val="0000FF"/>
      <w:u w:val="single"/>
    </w:rPr>
  </w:style>
  <w:style w:type="character" w:styleId="a4">
    <w:name w:val="Emphasis"/>
    <w:uiPriority w:val="20"/>
    <w:qFormat/>
    <w:rPr>
      <w:b/>
      <w:bCs/>
      <w:i w:val="0"/>
      <w:iCs w:val="0"/>
    </w:rPr>
  </w:style>
  <w:style w:type="character" w:styleId="a5">
    <w:name w:val="annotation reference"/>
    <w:unhideWhenUsed/>
    <w:rPr>
      <w:sz w:val="16"/>
      <w:szCs w:val="16"/>
    </w:rPr>
  </w:style>
  <w:style w:type="character" w:customStyle="1" w:styleId="Char1">
    <w:name w:val="Char1"/>
    <w:semiHidden/>
    <w:rPr>
      <w:lang w:eastAsia="en-US"/>
    </w:rPr>
  </w:style>
  <w:style w:type="character" w:customStyle="1" w:styleId="st1">
    <w:name w:val="st1"/>
    <w:basedOn w:val="a1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customStyle="1" w:styleId="Char3">
    <w:name w:val="Char3"/>
    <w:basedOn w:val="a1"/>
    <w:semiHidden/>
  </w:style>
  <w:style w:type="character" w:customStyle="1" w:styleId="apple-converted-space">
    <w:name w:val="apple-converted-space"/>
    <w:basedOn w:val="a1"/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customStyle="1" w:styleId="text">
    <w:name w:val="text"/>
    <w:basedOn w:val="a1"/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4">
    <w:name w:val="Char4"/>
    <w:basedOn w:val="a1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annotation text"/>
    <w:basedOn w:val="a0"/>
    <w:unhideWhenUsed/>
    <w:rPr>
      <w:sz w:val="20"/>
      <w:szCs w:val="20"/>
    </w:rPr>
  </w:style>
  <w:style w:type="paragraph" w:styleId="a9">
    <w:name w:val="Subtitle"/>
    <w:basedOn w:val="a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3">
    <w:name w:val="Body Text 3"/>
    <w:basedOn w:val="a0"/>
    <w:semiHidden/>
    <w:pPr>
      <w:spacing w:after="120"/>
    </w:pPr>
    <w:rPr>
      <w:sz w:val="16"/>
      <w:szCs w:val="16"/>
    </w:rPr>
  </w:style>
  <w:style w:type="paragraph" w:styleId="20">
    <w:name w:val="Body Text 2"/>
    <w:basedOn w:val="a0"/>
    <w:semiHidden/>
    <w:pPr>
      <w:spacing w:after="120" w:line="480" w:lineRule="auto"/>
    </w:pPr>
  </w:style>
  <w:style w:type="paragraph" w:styleId="aa">
    <w:name w:val="Body Text"/>
    <w:basedOn w:val="a0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ab">
    <w:name w:val="Title"/>
    <w:basedOn w:val="a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Web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c">
    <w:name w:val="Balloon Text"/>
    <w:basedOn w:val="a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unhideWhenUsed/>
    <w:rPr>
      <w:b/>
      <w:bCs/>
    </w:rPr>
  </w:style>
  <w:style w:type="paragraph" w:styleId="ae">
    <w:name w:val="List Paragraph"/>
    <w:basedOn w:val="a0"/>
    <w:uiPriority w:val="34"/>
    <w:qFormat/>
    <w:pPr>
      <w:suppressAutoHyphens/>
      <w:autoSpaceDN w:val="0"/>
      <w:spacing w:after="160" w:line="252" w:lineRule="auto"/>
      <w:ind w:left="720"/>
    </w:pPr>
    <w:rPr>
      <w:rFonts w:ascii="Calibri" w:eastAsia="Calibri" w:hAnsi="Calibri"/>
    </w:rPr>
  </w:style>
  <w:style w:type="numbering" w:customStyle="1" w:styleId="a">
    <w:name w:val="Παύλα"/>
    <w:rsid w:val="00AC6271"/>
    <w:pPr>
      <w:numPr>
        <w:numId w:val="5"/>
      </w:numPr>
    </w:pPr>
  </w:style>
  <w:style w:type="paragraph" w:customStyle="1" w:styleId="af">
    <w:name w:val="Κύριο τμήμα"/>
    <w:rsid w:val="00731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numbering" w:customStyle="1" w:styleId="10">
    <w:name w:val="Παύλα1"/>
    <w:rsid w:val="00081412"/>
  </w:style>
  <w:style w:type="paragraph" w:customStyle="1" w:styleId="af0">
    <w:name w:val="Προεπιλογή"/>
    <w:rsid w:val="00E56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paragraph" w:customStyle="1" w:styleId="dash039a03cd03c103b903bf002003c403bc03ae03bc03b1">
    <w:name w:val="dash039a_03cd_03c1_03b9_03bf_0020_03c4_03bc_03ae_03bc_03b1"/>
    <w:basedOn w:val="a0"/>
    <w:rsid w:val="000F4C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dash039a03cd03c103b903bf002003c403bc03ae03bc03b1char">
    <w:name w:val="dash039a_03cd_03c1_03b9_03bf_0020_03c4_03bc_03ae_03bc_03b1__char"/>
    <w:rsid w:val="000F4C8C"/>
  </w:style>
  <w:style w:type="paragraph" w:customStyle="1" w:styleId="11">
    <w:name w:val="Βασικό1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rsid w:val="00A917E6"/>
  </w:style>
  <w:style w:type="paragraph" w:customStyle="1" w:styleId="normal00200028web0029">
    <w:name w:val="normal_0020_0028web_0029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rsid w:val="00A917E6"/>
  </w:style>
  <w:style w:type="paragraph" w:customStyle="1" w:styleId="21">
    <w:name w:val="Βασικό2"/>
    <w:basedOn w:val="a0"/>
    <w:rsid w:val="00746A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CB0142"/>
    <w:rPr>
      <w:color w:val="605E5C"/>
      <w:shd w:val="clear" w:color="auto" w:fill="E1DFDD"/>
    </w:rPr>
  </w:style>
  <w:style w:type="paragraph" w:customStyle="1" w:styleId="12">
    <w:name w:val="Παράγραφος λίστας1"/>
    <w:basedOn w:val="a0"/>
    <w:uiPriority w:val="34"/>
    <w:qFormat/>
    <w:rsid w:val="00E054DE"/>
    <w:pPr>
      <w:ind w:left="720"/>
      <w:contextualSpacing/>
    </w:pPr>
    <w:rPr>
      <w:rFonts w:ascii="Calibri" w:hAnsi="Calibri"/>
      <w:lang w:eastAsia="el-GR"/>
    </w:rPr>
  </w:style>
  <w:style w:type="paragraph" w:styleId="af1">
    <w:name w:val="No Spacing"/>
    <w:uiPriority w:val="1"/>
    <w:qFormat/>
    <w:rsid w:val="00F265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3F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0142D0"/>
    <w:rPr>
      <w:b/>
      <w:bCs/>
    </w:rPr>
  </w:style>
  <w:style w:type="paragraph" w:customStyle="1" w:styleId="v1msonormal">
    <w:name w:val="v1msonormal"/>
    <w:basedOn w:val="a0"/>
    <w:rsid w:val="00014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-0">
    <w:name w:val="FollowedHyperlink"/>
    <w:uiPriority w:val="99"/>
    <w:unhideWhenUsed/>
    <w:rsid w:val="003B3409"/>
    <w:rPr>
      <w:color w:val="800080"/>
      <w:u w:val="single"/>
    </w:rPr>
  </w:style>
  <w:style w:type="table" w:customStyle="1" w:styleId="NormalTable0">
    <w:name w:val="Normal Table0"/>
    <w:rsid w:val="00B757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char">
    <w:name w:val="il__char"/>
    <w:rsid w:val="0004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8FE30ED-928D-467B-8581-929E6B0171C5}"/>
</file>

<file path=customXml/itemProps2.xml><?xml version="1.0" encoding="utf-8"?>
<ds:datastoreItem xmlns:ds="http://schemas.openxmlformats.org/officeDocument/2006/customXml" ds:itemID="{91F68C62-F4BF-4432-8AED-C27256BD07BA}"/>
</file>

<file path=customXml/itemProps3.xml><?xml version="1.0" encoding="utf-8"?>
<ds:datastoreItem xmlns:ds="http://schemas.openxmlformats.org/officeDocument/2006/customXml" ds:itemID="{F3400219-7A54-49AB-8A7F-F6C1BDEDE777}"/>
</file>

<file path=customXml/itemProps4.xml><?xml version="1.0" encoding="utf-8"?>
<ds:datastoreItem xmlns:ds="http://schemas.openxmlformats.org/officeDocument/2006/customXml" ds:itemID="{7E0A37AA-FA60-4842-94F2-DD8201C96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Νέος φωτισμός στον ναό του Ηφαίστου και στο μνημείο Φιλοπάππου</vt:lpstr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Συνάντηση της Υπουργού Πολιτισμού και Αθλητισμού Λίνας Μενδώνη με τον Πρέσβη του Ηνωμένου Βασιλείου Matthew Lodge</dc:title>
  <dc:subject/>
  <dc:creator>Quest User</dc:creator>
  <cp:keywords/>
  <cp:lastModifiedBy>Γεωργία Μπούμη</cp:lastModifiedBy>
  <cp:revision>2</cp:revision>
  <cp:lastPrinted>2012-06-29T01:16:00Z</cp:lastPrinted>
  <dcterms:created xsi:type="dcterms:W3CDTF">2021-12-02T13:57:00Z</dcterms:created>
  <dcterms:modified xsi:type="dcterms:W3CDTF">2021-12-02T13:57:00Z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Processed">
    <vt:lpwstr>0</vt:lpwstr>
  </property>
  <property fmtid="{D5CDD505-2E9C-101B-9397-08002B2CF9AE}" pid="4" name="ContentTypeId">
    <vt:lpwstr>0x01010083D890F2F5BE644981A254C8A4FE6820</vt:lpwstr>
  </property>
</Properties>
</file>